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13B" w:rsidRDefault="006F2901" w:rsidP="0093260A">
      <w:pPr>
        <w:ind w:left="284"/>
        <w:rPr>
          <w:rFonts w:ascii="Times New Roman" w:hAnsi="Times New Roman" w:cs="Times New Roman"/>
          <w:sz w:val="32"/>
          <w:szCs w:val="32"/>
        </w:rPr>
      </w:pPr>
      <w:r w:rsidRPr="006F2901">
        <w:rPr>
          <w:rFonts w:ascii="Times New Roman" w:hAnsi="Times New Roman" w:cs="Times New Roman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131E56B0" wp14:editId="0DF04D5F">
            <wp:simplePos x="0" y="0"/>
            <wp:positionH relativeFrom="column">
              <wp:posOffset>-672465</wp:posOffset>
            </wp:positionH>
            <wp:positionV relativeFrom="paragraph">
              <wp:posOffset>1905</wp:posOffset>
            </wp:positionV>
            <wp:extent cx="7457491" cy="9220200"/>
            <wp:effectExtent l="0" t="0" r="0" b="0"/>
            <wp:wrapNone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340" cy="922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901" w:rsidRDefault="006F2901" w:rsidP="000148BD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B4013B" w:rsidRPr="000148BD" w:rsidRDefault="00B4013B" w:rsidP="000148BD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B4013B">
        <w:rPr>
          <w:rFonts w:ascii="Times New Roman" w:hAnsi="Times New Roman" w:cs="Times New Roman"/>
          <w:b/>
          <w:color w:val="0070C0"/>
          <w:sz w:val="40"/>
          <w:szCs w:val="40"/>
        </w:rPr>
        <w:t>Сенсорные</w:t>
      </w:r>
      <w:r w:rsidRPr="00B4013B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игр</w:t>
      </w:r>
      <w:r w:rsidRPr="00B4013B">
        <w:rPr>
          <w:rFonts w:ascii="Times New Roman" w:hAnsi="Times New Roman" w:cs="Times New Roman"/>
          <w:b/>
          <w:color w:val="0070C0"/>
          <w:sz w:val="40"/>
          <w:szCs w:val="40"/>
        </w:rPr>
        <w:t>ы, которые можно</w:t>
      </w:r>
      <w:r w:rsidRPr="00B4013B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сделать дома из подручных материалов для детей</w:t>
      </w:r>
    </w:p>
    <w:p w:rsidR="00B4013B" w:rsidRPr="00B4013B" w:rsidRDefault="00B4013B" w:rsidP="0093260A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4013B">
        <w:rPr>
          <w:rFonts w:ascii="Segoe UI Symbol" w:hAnsi="Segoe UI Symbol" w:cs="Segoe UI Symbol"/>
          <w:b/>
          <w:i/>
          <w:sz w:val="32"/>
          <w:szCs w:val="32"/>
        </w:rPr>
        <w:t>👉</w:t>
      </w:r>
      <w:r w:rsidRPr="00B4013B">
        <w:rPr>
          <w:rFonts w:ascii="Times New Roman" w:hAnsi="Times New Roman" w:cs="Times New Roman"/>
          <w:b/>
          <w:i/>
          <w:sz w:val="32"/>
          <w:szCs w:val="32"/>
        </w:rPr>
        <w:t xml:space="preserve"> Игры на развитие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тактильных ощущений (осязание)</w:t>
      </w:r>
    </w:p>
    <w:p w:rsidR="000148BD" w:rsidRDefault="000148BD" w:rsidP="000148BD">
      <w:pPr>
        <w:ind w:left="-284"/>
        <w:rPr>
          <w:rFonts w:ascii="Times New Roman" w:hAnsi="Times New Roman" w:cs="Times New Roman"/>
          <w:i/>
          <w:sz w:val="32"/>
          <w:szCs w:val="32"/>
        </w:rPr>
        <w:sectPr w:rsidR="000148BD" w:rsidSect="000148BD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0148BD" w:rsidRDefault="00B4013B" w:rsidP="0093260A">
      <w:pPr>
        <w:spacing w:line="240" w:lineRule="auto"/>
        <w:ind w:left="142"/>
        <w:contextualSpacing/>
        <w:rPr>
          <w:rFonts w:ascii="Times New Roman" w:hAnsi="Times New Roman" w:cs="Times New Roman"/>
          <w:sz w:val="32"/>
          <w:szCs w:val="32"/>
        </w:rPr>
      </w:pPr>
      <w:r w:rsidRPr="00B4013B">
        <w:rPr>
          <w:rFonts w:ascii="Times New Roman" w:hAnsi="Times New Roman" w:cs="Times New Roman"/>
          <w:i/>
          <w:sz w:val="32"/>
          <w:szCs w:val="32"/>
        </w:rPr>
        <w:lastRenderedPageBreak/>
        <w:t>· Сенсорная коробка/ведерко с сокровищами:</w:t>
      </w:r>
      <w:r w:rsidRPr="00B4013B">
        <w:rPr>
          <w:rFonts w:ascii="Times New Roman" w:hAnsi="Times New Roman" w:cs="Times New Roman"/>
          <w:sz w:val="32"/>
          <w:szCs w:val="32"/>
        </w:rPr>
        <w:t xml:space="preserve"> возьмите пластиковый контейнер или ведро с крышкой. </w:t>
      </w:r>
      <w:proofErr w:type="gramStart"/>
      <w:r w:rsidRPr="00B4013B">
        <w:rPr>
          <w:rFonts w:ascii="Times New Roman" w:hAnsi="Times New Roman" w:cs="Times New Roman"/>
          <w:sz w:val="32"/>
          <w:szCs w:val="32"/>
        </w:rPr>
        <w:t>Наполните его безопасными предметами разной текстуры: лоскуты ткани (шелк, шерсть, бархат), крупные пуговицы, мочалку, резиновые игрушки, деревянные</w:t>
      </w:r>
      <w:r w:rsidR="000148BD">
        <w:rPr>
          <w:rFonts w:ascii="Times New Roman" w:hAnsi="Times New Roman" w:cs="Times New Roman"/>
          <w:sz w:val="32"/>
          <w:szCs w:val="32"/>
        </w:rPr>
        <w:t xml:space="preserve"> ложки.</w:t>
      </w:r>
      <w:proofErr w:type="gramEnd"/>
      <w:r w:rsidR="000148BD">
        <w:rPr>
          <w:rFonts w:ascii="Times New Roman" w:hAnsi="Times New Roman" w:cs="Times New Roman"/>
          <w:sz w:val="32"/>
          <w:szCs w:val="32"/>
        </w:rPr>
        <w:t xml:space="preserve"> Малыш будет с интересом</w:t>
      </w:r>
    </w:p>
    <w:p w:rsidR="00B4013B" w:rsidRDefault="00B4013B" w:rsidP="0093260A">
      <w:pPr>
        <w:spacing w:line="240" w:lineRule="auto"/>
        <w:ind w:left="142"/>
        <w:contextualSpacing/>
        <w:rPr>
          <w:rFonts w:ascii="Times New Roman" w:hAnsi="Times New Roman" w:cs="Times New Roman"/>
          <w:sz w:val="32"/>
          <w:szCs w:val="32"/>
        </w:rPr>
      </w:pPr>
      <w:r w:rsidRPr="00B4013B">
        <w:rPr>
          <w:rFonts w:ascii="Times New Roman" w:hAnsi="Times New Roman" w:cs="Times New Roman"/>
          <w:sz w:val="32"/>
          <w:szCs w:val="32"/>
        </w:rPr>
        <w:t>открывать коробку, исследовать и вытаскивать предметы.</w:t>
      </w:r>
    </w:p>
    <w:p w:rsidR="000F5C15" w:rsidRDefault="000F5C15" w:rsidP="0093260A">
      <w:pPr>
        <w:spacing w:line="240" w:lineRule="auto"/>
        <w:ind w:left="142"/>
        <w:contextualSpacing/>
        <w:rPr>
          <w:rFonts w:ascii="Times New Roman" w:hAnsi="Times New Roman" w:cs="Times New Roman"/>
          <w:sz w:val="32"/>
          <w:szCs w:val="32"/>
        </w:rPr>
      </w:pPr>
    </w:p>
    <w:p w:rsidR="000148BD" w:rsidRDefault="000148BD" w:rsidP="000148BD">
      <w:pPr>
        <w:ind w:left="-284"/>
        <w:rPr>
          <w:rFonts w:ascii="Times New Roman" w:hAnsi="Times New Roman" w:cs="Times New Roman"/>
          <w:sz w:val="32"/>
          <w:szCs w:val="32"/>
        </w:rPr>
      </w:pPr>
    </w:p>
    <w:p w:rsidR="000148BD" w:rsidRDefault="000148BD" w:rsidP="000148BD">
      <w:pPr>
        <w:ind w:left="-567"/>
        <w:rPr>
          <w:rFonts w:ascii="Times New Roman" w:hAnsi="Times New Roman" w:cs="Times New Roman"/>
          <w:sz w:val="32"/>
          <w:szCs w:val="32"/>
        </w:rPr>
      </w:pPr>
      <w:r w:rsidRPr="000148BD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 wp14:anchorId="3BAEBAFF" wp14:editId="39489E0E">
            <wp:extent cx="3070313" cy="2047875"/>
            <wp:effectExtent l="0" t="0" r="0" b="0"/>
            <wp:docPr id="1" name="Рисунок 1" descr="Сенсорные и волшебные коробочки для детей до 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нсорные и волшебные коробочки для детей до 6 ле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171" cy="204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C15" w:rsidRPr="00B4013B" w:rsidRDefault="000F5C15" w:rsidP="000148BD">
      <w:pPr>
        <w:ind w:left="-567"/>
        <w:rPr>
          <w:rFonts w:ascii="Times New Roman" w:hAnsi="Times New Roman" w:cs="Times New Roman"/>
          <w:sz w:val="32"/>
          <w:szCs w:val="32"/>
        </w:rPr>
      </w:pPr>
    </w:p>
    <w:p w:rsidR="000148BD" w:rsidRDefault="000148BD" w:rsidP="00B4013B">
      <w:pPr>
        <w:rPr>
          <w:rFonts w:ascii="Times New Roman" w:hAnsi="Times New Roman" w:cs="Times New Roman"/>
          <w:i/>
          <w:sz w:val="32"/>
          <w:szCs w:val="32"/>
        </w:rPr>
        <w:sectPr w:rsidR="000148BD" w:rsidSect="000148BD">
          <w:type w:val="continuous"/>
          <w:pgSz w:w="11906" w:h="16838"/>
          <w:pgMar w:top="1134" w:right="850" w:bottom="1134" w:left="1134" w:header="708" w:footer="708" w:gutter="0"/>
          <w:cols w:num="2" w:space="708"/>
          <w:docGrid w:linePitch="360"/>
        </w:sectPr>
      </w:pPr>
    </w:p>
    <w:p w:rsidR="00B4013B" w:rsidRDefault="00B4013B" w:rsidP="0093260A">
      <w:pPr>
        <w:ind w:left="142"/>
        <w:rPr>
          <w:rFonts w:ascii="Times New Roman" w:hAnsi="Times New Roman" w:cs="Times New Roman"/>
          <w:sz w:val="32"/>
          <w:szCs w:val="32"/>
        </w:rPr>
      </w:pPr>
      <w:r w:rsidRPr="00B4013B">
        <w:rPr>
          <w:rFonts w:ascii="Times New Roman" w:hAnsi="Times New Roman" w:cs="Times New Roman"/>
          <w:i/>
          <w:sz w:val="32"/>
          <w:szCs w:val="32"/>
        </w:rPr>
        <w:lastRenderedPageBreak/>
        <w:t>· «Чудесный мешочек»:</w:t>
      </w:r>
      <w:r w:rsidRPr="00B4013B">
        <w:rPr>
          <w:rFonts w:ascii="Times New Roman" w:hAnsi="Times New Roman" w:cs="Times New Roman"/>
          <w:sz w:val="32"/>
          <w:szCs w:val="32"/>
        </w:rPr>
        <w:t xml:space="preserve"> в непрозрачный тканевый мешочек положите знакомые ребенку предметы (например, маленькую машинку, гладкий камушек, шишку, щетку). Предложите на ощупь, не подглядывая, узнать и достать названный вами предмет.</w:t>
      </w:r>
    </w:p>
    <w:p w:rsidR="006F2901" w:rsidRDefault="006F2901" w:rsidP="000148BD">
      <w:pPr>
        <w:ind w:left="-426"/>
        <w:rPr>
          <w:rFonts w:ascii="Times New Roman" w:hAnsi="Times New Roman" w:cs="Times New Roman"/>
          <w:sz w:val="32"/>
          <w:szCs w:val="32"/>
        </w:rPr>
      </w:pPr>
    </w:p>
    <w:p w:rsidR="000148BD" w:rsidRPr="00B4013B" w:rsidRDefault="000148BD" w:rsidP="00B4013B">
      <w:pPr>
        <w:rPr>
          <w:rFonts w:ascii="Times New Roman" w:hAnsi="Times New Roman" w:cs="Times New Roman"/>
          <w:sz w:val="32"/>
          <w:szCs w:val="32"/>
        </w:rPr>
      </w:pPr>
      <w:r w:rsidRPr="000148BD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66C9960E" wp14:editId="5E8E7DD0">
            <wp:extent cx="2471738" cy="1647825"/>
            <wp:effectExtent l="0" t="0" r="5080" b="0"/>
            <wp:docPr id="2" name="Рисунок 2" descr="Поиграем в игру &quot;Волшебный мешочек&quot; | Образовательная социальная се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играем в игру &quot;Волшебный мешочек&quot; | Образовательная социальная сеть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738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8BD" w:rsidRDefault="000148BD" w:rsidP="00B4013B">
      <w:pPr>
        <w:rPr>
          <w:rFonts w:ascii="Times New Roman" w:hAnsi="Times New Roman" w:cs="Times New Roman"/>
          <w:i/>
          <w:sz w:val="32"/>
          <w:szCs w:val="32"/>
        </w:rPr>
        <w:sectPr w:rsidR="000148BD" w:rsidSect="000148BD">
          <w:type w:val="continuous"/>
          <w:pgSz w:w="11906" w:h="16838"/>
          <w:pgMar w:top="1134" w:right="850" w:bottom="1134" w:left="1134" w:header="708" w:footer="708" w:gutter="0"/>
          <w:cols w:num="2" w:space="708"/>
          <w:docGrid w:linePitch="360"/>
        </w:sectPr>
      </w:pPr>
    </w:p>
    <w:p w:rsidR="006F2901" w:rsidRDefault="006F2901" w:rsidP="006F2901">
      <w:pPr>
        <w:rPr>
          <w:rFonts w:ascii="Times New Roman" w:hAnsi="Times New Roman" w:cs="Times New Roman"/>
          <w:i/>
          <w:sz w:val="32"/>
          <w:szCs w:val="32"/>
        </w:rPr>
      </w:pPr>
    </w:p>
    <w:p w:rsidR="006F2901" w:rsidRDefault="006F2901" w:rsidP="006F2901">
      <w:pPr>
        <w:rPr>
          <w:rFonts w:ascii="Times New Roman" w:hAnsi="Times New Roman" w:cs="Times New Roman"/>
          <w:i/>
          <w:sz w:val="32"/>
          <w:szCs w:val="32"/>
        </w:rPr>
      </w:pPr>
    </w:p>
    <w:p w:rsidR="006F2901" w:rsidRDefault="006F2901" w:rsidP="006F2901">
      <w:pPr>
        <w:rPr>
          <w:rFonts w:ascii="Times New Roman" w:hAnsi="Times New Roman" w:cs="Times New Roman"/>
          <w:i/>
          <w:sz w:val="32"/>
          <w:szCs w:val="32"/>
        </w:rPr>
      </w:pPr>
    </w:p>
    <w:p w:rsidR="006F2901" w:rsidRDefault="006F2901" w:rsidP="006F2901">
      <w:pPr>
        <w:rPr>
          <w:rFonts w:ascii="Times New Roman" w:hAnsi="Times New Roman" w:cs="Times New Roman"/>
          <w:i/>
          <w:sz w:val="32"/>
          <w:szCs w:val="32"/>
        </w:rPr>
      </w:pPr>
    </w:p>
    <w:p w:rsidR="006F2901" w:rsidRDefault="006F2901" w:rsidP="006F2901">
      <w:pPr>
        <w:rPr>
          <w:rFonts w:ascii="Times New Roman" w:hAnsi="Times New Roman" w:cs="Times New Roman"/>
          <w:i/>
          <w:sz w:val="32"/>
          <w:szCs w:val="32"/>
        </w:rPr>
      </w:pPr>
    </w:p>
    <w:p w:rsidR="006F2901" w:rsidRDefault="006F2901" w:rsidP="006F2901">
      <w:pPr>
        <w:rPr>
          <w:rFonts w:ascii="Times New Roman" w:hAnsi="Times New Roman" w:cs="Times New Roman"/>
          <w:i/>
          <w:sz w:val="32"/>
          <w:szCs w:val="32"/>
        </w:rPr>
      </w:pPr>
    </w:p>
    <w:p w:rsidR="006F2901" w:rsidRDefault="000F5C15" w:rsidP="006F2901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8DB0712" wp14:editId="45AB0B51">
            <wp:simplePos x="0" y="0"/>
            <wp:positionH relativeFrom="column">
              <wp:posOffset>-681990</wp:posOffset>
            </wp:positionH>
            <wp:positionV relativeFrom="paragraph">
              <wp:posOffset>21590</wp:posOffset>
            </wp:positionV>
            <wp:extent cx="7454900" cy="925830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0" cy="925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901" w:rsidRDefault="006F2901" w:rsidP="006F2901">
      <w:pPr>
        <w:rPr>
          <w:rFonts w:ascii="Times New Roman" w:hAnsi="Times New Roman" w:cs="Times New Roman"/>
          <w:i/>
          <w:sz w:val="32"/>
          <w:szCs w:val="32"/>
        </w:rPr>
      </w:pPr>
    </w:p>
    <w:p w:rsidR="006F2901" w:rsidRDefault="006F2901" w:rsidP="006F2901">
      <w:pPr>
        <w:rPr>
          <w:rFonts w:ascii="Times New Roman" w:hAnsi="Times New Roman" w:cs="Times New Roman"/>
          <w:i/>
          <w:sz w:val="32"/>
          <w:szCs w:val="32"/>
        </w:rPr>
      </w:pPr>
    </w:p>
    <w:p w:rsidR="006F2901" w:rsidRDefault="006F2901" w:rsidP="006F2901">
      <w:pPr>
        <w:rPr>
          <w:rFonts w:ascii="Times New Roman" w:hAnsi="Times New Roman" w:cs="Times New Roman"/>
          <w:i/>
          <w:sz w:val="32"/>
          <w:szCs w:val="32"/>
        </w:rPr>
      </w:pPr>
    </w:p>
    <w:p w:rsidR="006F2901" w:rsidRDefault="006F2901" w:rsidP="006F2901">
      <w:pPr>
        <w:rPr>
          <w:rFonts w:ascii="Times New Roman" w:hAnsi="Times New Roman" w:cs="Times New Roman"/>
          <w:i/>
          <w:sz w:val="32"/>
          <w:szCs w:val="32"/>
        </w:rPr>
      </w:pPr>
    </w:p>
    <w:p w:rsidR="006F2901" w:rsidRDefault="006F2901" w:rsidP="006F2901">
      <w:pPr>
        <w:rPr>
          <w:rFonts w:ascii="Times New Roman" w:hAnsi="Times New Roman" w:cs="Times New Roman"/>
          <w:i/>
          <w:sz w:val="32"/>
          <w:szCs w:val="32"/>
        </w:rPr>
      </w:pPr>
    </w:p>
    <w:p w:rsidR="0093260A" w:rsidRDefault="0093260A" w:rsidP="006F2901">
      <w:pPr>
        <w:rPr>
          <w:rFonts w:ascii="Times New Roman" w:hAnsi="Times New Roman" w:cs="Times New Roman"/>
          <w:i/>
          <w:sz w:val="32"/>
          <w:szCs w:val="32"/>
        </w:rPr>
        <w:sectPr w:rsidR="0093260A" w:rsidSect="000148BD">
          <w:type w:val="continuous"/>
          <w:pgSz w:w="11906" w:h="16838"/>
          <w:pgMar w:top="1134" w:right="850" w:bottom="1134" w:left="1134" w:header="708" w:footer="708" w:gutter="0"/>
          <w:cols w:num="2" w:space="708"/>
          <w:docGrid w:linePitch="360"/>
        </w:sectPr>
      </w:pPr>
    </w:p>
    <w:p w:rsidR="00B4013B" w:rsidRDefault="00B4013B" w:rsidP="0093260A">
      <w:pPr>
        <w:ind w:left="142"/>
        <w:rPr>
          <w:rFonts w:ascii="Times New Roman" w:hAnsi="Times New Roman" w:cs="Times New Roman"/>
          <w:sz w:val="32"/>
          <w:szCs w:val="32"/>
        </w:rPr>
      </w:pPr>
      <w:r w:rsidRPr="00B4013B">
        <w:rPr>
          <w:rFonts w:ascii="Times New Roman" w:hAnsi="Times New Roman" w:cs="Times New Roman"/>
          <w:i/>
          <w:sz w:val="32"/>
          <w:szCs w:val="32"/>
        </w:rPr>
        <w:lastRenderedPageBreak/>
        <w:t>· «Песочница» на кухне:</w:t>
      </w:r>
      <w:r w:rsidRPr="00B4013B">
        <w:rPr>
          <w:rFonts w:ascii="Times New Roman" w:hAnsi="Times New Roman" w:cs="Times New Roman"/>
          <w:sz w:val="32"/>
          <w:szCs w:val="32"/>
        </w:rPr>
        <w:t xml:space="preserve"> рассыпьте тонким слоем на подносе манку, гречку или рис. Покажите, как можно рисовать пальчиком дорожки, круги. Позже можно прятать в крупе крупные макаронины или фасоль и просить найти их.</w:t>
      </w:r>
    </w:p>
    <w:p w:rsidR="000148BD" w:rsidRPr="00B4013B" w:rsidRDefault="000148BD" w:rsidP="00B4013B">
      <w:pPr>
        <w:rPr>
          <w:rFonts w:ascii="Times New Roman" w:hAnsi="Times New Roman" w:cs="Times New Roman"/>
          <w:sz w:val="32"/>
          <w:szCs w:val="32"/>
        </w:rPr>
      </w:pPr>
    </w:p>
    <w:p w:rsidR="000148BD" w:rsidRDefault="0093260A" w:rsidP="00B4013B">
      <w:pPr>
        <w:rPr>
          <w:rFonts w:ascii="Times New Roman" w:hAnsi="Times New Roman" w:cs="Times New Roman"/>
          <w:sz w:val="32"/>
          <w:szCs w:val="32"/>
        </w:rPr>
        <w:sectPr w:rsidR="000148BD" w:rsidSect="0093260A">
          <w:type w:val="continuous"/>
          <w:pgSz w:w="11906" w:h="16838"/>
          <w:pgMar w:top="1134" w:right="850" w:bottom="1134" w:left="1134" w:header="708" w:footer="708" w:gutter="0"/>
          <w:cols w:num="2" w:space="708"/>
          <w:docGrid w:linePitch="360"/>
        </w:sectPr>
      </w:pPr>
      <w:r w:rsidRPr="000148BD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019A0FFF" wp14:editId="0E644C8F">
            <wp:extent cx="2592533" cy="1462454"/>
            <wp:effectExtent l="0" t="0" r="0" b="4445"/>
            <wp:docPr id="3" name="Рисунок 3" descr="Манка. Рисование крупой - Страница 1. Воспитателям детских садов, школьным  учителям и педагогам - М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анка. Рисование крупой - Страница 1. Воспитателям детских садов, школьным  учителям и педагогам - Маам.ру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754" cy="146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B37" w:rsidRDefault="00370B37" w:rsidP="006F2901">
      <w:pPr>
        <w:rPr>
          <w:rFonts w:cs="Segoe UI Symbol"/>
          <w:b/>
          <w:i/>
          <w:sz w:val="32"/>
          <w:szCs w:val="32"/>
        </w:rPr>
      </w:pPr>
    </w:p>
    <w:p w:rsidR="00430313" w:rsidRDefault="00430313" w:rsidP="0093260A">
      <w:pPr>
        <w:jc w:val="center"/>
        <w:rPr>
          <w:rFonts w:cs="Segoe UI Symbol"/>
          <w:b/>
          <w:i/>
          <w:sz w:val="32"/>
          <w:szCs w:val="32"/>
        </w:rPr>
      </w:pPr>
    </w:p>
    <w:p w:rsidR="00B4013B" w:rsidRPr="00B4013B" w:rsidRDefault="00B4013B" w:rsidP="0093260A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4013B">
        <w:rPr>
          <w:rFonts w:ascii="Segoe UI Symbol" w:hAnsi="Segoe UI Symbol" w:cs="Segoe UI Symbol"/>
          <w:b/>
          <w:i/>
          <w:sz w:val="32"/>
          <w:szCs w:val="32"/>
        </w:rPr>
        <w:t>👂</w:t>
      </w:r>
      <w:r w:rsidRPr="00B4013B">
        <w:rPr>
          <w:rFonts w:ascii="Times New Roman" w:hAnsi="Times New Roman" w:cs="Times New Roman"/>
          <w:b/>
          <w:i/>
          <w:sz w:val="32"/>
          <w:szCs w:val="32"/>
        </w:rPr>
        <w:t xml:space="preserve"> Игры на ра</w:t>
      </w:r>
      <w:r>
        <w:rPr>
          <w:rFonts w:ascii="Times New Roman" w:hAnsi="Times New Roman" w:cs="Times New Roman"/>
          <w:b/>
          <w:i/>
          <w:sz w:val="32"/>
          <w:szCs w:val="32"/>
        </w:rPr>
        <w:t>звитие слуха</w:t>
      </w:r>
    </w:p>
    <w:p w:rsidR="00370B37" w:rsidRDefault="00370B37" w:rsidP="00B4013B">
      <w:pPr>
        <w:rPr>
          <w:rFonts w:ascii="Times New Roman" w:hAnsi="Times New Roman" w:cs="Times New Roman"/>
          <w:i/>
          <w:sz w:val="32"/>
          <w:szCs w:val="32"/>
        </w:rPr>
        <w:sectPr w:rsidR="00370B37" w:rsidSect="000148BD">
          <w:type w:val="continuous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B4013B" w:rsidRDefault="00B4013B" w:rsidP="0093260A">
      <w:pPr>
        <w:ind w:left="142"/>
        <w:rPr>
          <w:rFonts w:ascii="Times New Roman" w:hAnsi="Times New Roman" w:cs="Times New Roman"/>
          <w:sz w:val="32"/>
          <w:szCs w:val="32"/>
        </w:rPr>
      </w:pPr>
      <w:r w:rsidRPr="00B4013B">
        <w:rPr>
          <w:rFonts w:ascii="Times New Roman" w:hAnsi="Times New Roman" w:cs="Times New Roman"/>
          <w:i/>
          <w:sz w:val="32"/>
          <w:szCs w:val="32"/>
        </w:rPr>
        <w:lastRenderedPageBreak/>
        <w:t>· Шумящие бутылочки/погремушки:</w:t>
      </w:r>
      <w:r w:rsidRPr="00B4013B">
        <w:rPr>
          <w:rFonts w:ascii="Times New Roman" w:hAnsi="Times New Roman" w:cs="Times New Roman"/>
          <w:sz w:val="32"/>
          <w:szCs w:val="32"/>
        </w:rPr>
        <w:t xml:space="preserve"> возьмите несколько одинаковых непрозрачных бутылочек (например, от йогурта). </w:t>
      </w:r>
      <w:proofErr w:type="gramStart"/>
      <w:r w:rsidRPr="00B4013B">
        <w:rPr>
          <w:rFonts w:ascii="Times New Roman" w:hAnsi="Times New Roman" w:cs="Times New Roman"/>
          <w:sz w:val="32"/>
          <w:szCs w:val="32"/>
        </w:rPr>
        <w:t>Наполните их попарно разными «звучащими» материалами: рис, горох, мелкие макароны, монетки.</w:t>
      </w:r>
      <w:proofErr w:type="gramEnd"/>
      <w:r w:rsidRPr="00B4013B">
        <w:rPr>
          <w:rFonts w:ascii="Times New Roman" w:hAnsi="Times New Roman" w:cs="Times New Roman"/>
          <w:sz w:val="32"/>
          <w:szCs w:val="32"/>
        </w:rPr>
        <w:t xml:space="preserve"> Надежно закройте крышкой, можно обклеить скотчем. Дайте ребенку, чтобы он тряс их и подбирал пары на слух.</w:t>
      </w:r>
    </w:p>
    <w:p w:rsidR="0093260A" w:rsidRDefault="0093260A" w:rsidP="0093260A">
      <w:pPr>
        <w:ind w:left="142"/>
        <w:rPr>
          <w:rFonts w:ascii="Times New Roman" w:hAnsi="Times New Roman" w:cs="Times New Roman"/>
          <w:sz w:val="32"/>
          <w:szCs w:val="32"/>
        </w:rPr>
      </w:pPr>
    </w:p>
    <w:p w:rsidR="0093260A" w:rsidRDefault="0093260A" w:rsidP="0093260A">
      <w:pPr>
        <w:ind w:left="142"/>
        <w:rPr>
          <w:rFonts w:ascii="Times New Roman" w:hAnsi="Times New Roman" w:cs="Times New Roman"/>
          <w:sz w:val="32"/>
          <w:szCs w:val="32"/>
        </w:rPr>
      </w:pPr>
    </w:p>
    <w:p w:rsidR="0093260A" w:rsidRDefault="0093260A" w:rsidP="0093260A">
      <w:pPr>
        <w:ind w:left="142"/>
        <w:rPr>
          <w:rFonts w:ascii="Times New Roman" w:hAnsi="Times New Roman" w:cs="Times New Roman"/>
          <w:sz w:val="32"/>
          <w:szCs w:val="32"/>
        </w:rPr>
      </w:pPr>
    </w:p>
    <w:p w:rsidR="0093260A" w:rsidRDefault="0093260A" w:rsidP="0093260A">
      <w:pPr>
        <w:ind w:left="142"/>
        <w:rPr>
          <w:rFonts w:ascii="Times New Roman" w:hAnsi="Times New Roman" w:cs="Times New Roman"/>
          <w:sz w:val="32"/>
          <w:szCs w:val="32"/>
        </w:rPr>
      </w:pPr>
    </w:p>
    <w:p w:rsidR="0093260A" w:rsidRDefault="0093260A" w:rsidP="0093260A">
      <w:pPr>
        <w:ind w:left="142"/>
        <w:rPr>
          <w:rFonts w:ascii="Times New Roman" w:hAnsi="Times New Roman" w:cs="Times New Roman"/>
          <w:sz w:val="32"/>
          <w:szCs w:val="32"/>
        </w:rPr>
      </w:pPr>
      <w:r w:rsidRPr="000148BD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2E8D8775" wp14:editId="06925CA3">
            <wp:extent cx="1491686" cy="2657475"/>
            <wp:effectExtent l="0" t="0" r="0" b="0"/>
            <wp:docPr id="4" name="Рисунок 4" descr="Мастер-класс «Шумовые игрушки из бутылок» (5 фото). Воспитателям детских  садов, школьным учителям и педагогам - М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стер-класс «Шумовые игрушки из бутылок» (5 фото). Воспитателям детских  садов, школьным учителям и педагогам - Маам.ру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555" cy="266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60A" w:rsidRDefault="0093260A" w:rsidP="0093260A">
      <w:pPr>
        <w:ind w:left="142"/>
        <w:rPr>
          <w:rFonts w:ascii="Times New Roman" w:hAnsi="Times New Roman" w:cs="Times New Roman"/>
          <w:sz w:val="32"/>
          <w:szCs w:val="32"/>
        </w:rPr>
      </w:pPr>
    </w:p>
    <w:p w:rsidR="0093260A" w:rsidRDefault="0093260A" w:rsidP="0093260A">
      <w:pPr>
        <w:ind w:left="142"/>
        <w:rPr>
          <w:rFonts w:ascii="Times New Roman" w:hAnsi="Times New Roman" w:cs="Times New Roman"/>
          <w:sz w:val="32"/>
          <w:szCs w:val="32"/>
        </w:rPr>
      </w:pPr>
    </w:p>
    <w:p w:rsidR="000148BD" w:rsidRPr="00B4013B" w:rsidRDefault="000148BD" w:rsidP="0093260A">
      <w:pPr>
        <w:rPr>
          <w:rFonts w:ascii="Times New Roman" w:hAnsi="Times New Roman" w:cs="Times New Roman"/>
          <w:sz w:val="32"/>
          <w:szCs w:val="32"/>
        </w:rPr>
      </w:pPr>
    </w:p>
    <w:p w:rsidR="00370B37" w:rsidRDefault="00370B37" w:rsidP="00370B37">
      <w:pPr>
        <w:ind w:left="-426"/>
        <w:rPr>
          <w:rFonts w:ascii="Times New Roman" w:hAnsi="Times New Roman" w:cs="Times New Roman"/>
          <w:i/>
          <w:sz w:val="32"/>
          <w:szCs w:val="32"/>
        </w:rPr>
        <w:sectPr w:rsidR="00370B37" w:rsidSect="00370B37">
          <w:type w:val="continuous"/>
          <w:pgSz w:w="11906" w:h="16838"/>
          <w:pgMar w:top="1134" w:right="850" w:bottom="1134" w:left="1134" w:header="708" w:footer="708" w:gutter="0"/>
          <w:cols w:num="2" w:space="708"/>
          <w:docGrid w:linePitch="360"/>
        </w:sectPr>
      </w:pPr>
    </w:p>
    <w:p w:rsidR="00430313" w:rsidRDefault="00430313" w:rsidP="0093260A">
      <w:pPr>
        <w:ind w:left="142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3D896B2" wp14:editId="7719D871">
            <wp:simplePos x="0" y="0"/>
            <wp:positionH relativeFrom="column">
              <wp:posOffset>-688340</wp:posOffset>
            </wp:positionH>
            <wp:positionV relativeFrom="paragraph">
              <wp:posOffset>-12065</wp:posOffset>
            </wp:positionV>
            <wp:extent cx="7456170" cy="926084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170" cy="926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60A" w:rsidRDefault="0093260A" w:rsidP="0093260A">
      <w:pPr>
        <w:ind w:left="142"/>
        <w:rPr>
          <w:rFonts w:ascii="Times New Roman" w:hAnsi="Times New Roman" w:cs="Times New Roman"/>
          <w:i/>
          <w:sz w:val="32"/>
          <w:szCs w:val="32"/>
        </w:rPr>
      </w:pPr>
    </w:p>
    <w:p w:rsidR="0093260A" w:rsidRDefault="0093260A" w:rsidP="0093260A">
      <w:pPr>
        <w:ind w:left="142"/>
        <w:rPr>
          <w:rFonts w:ascii="Times New Roman" w:hAnsi="Times New Roman" w:cs="Times New Roman"/>
          <w:i/>
          <w:sz w:val="32"/>
          <w:szCs w:val="32"/>
        </w:rPr>
      </w:pPr>
    </w:p>
    <w:p w:rsidR="0093260A" w:rsidRDefault="0093260A" w:rsidP="0093260A">
      <w:pPr>
        <w:ind w:left="142"/>
        <w:rPr>
          <w:rFonts w:ascii="Times New Roman" w:hAnsi="Times New Roman" w:cs="Times New Roman"/>
          <w:i/>
          <w:sz w:val="32"/>
          <w:szCs w:val="32"/>
        </w:rPr>
      </w:pPr>
    </w:p>
    <w:p w:rsidR="0093260A" w:rsidRDefault="0093260A" w:rsidP="0093260A">
      <w:pPr>
        <w:ind w:left="142"/>
        <w:rPr>
          <w:rFonts w:ascii="Times New Roman" w:hAnsi="Times New Roman" w:cs="Times New Roman"/>
          <w:i/>
          <w:sz w:val="32"/>
          <w:szCs w:val="32"/>
        </w:rPr>
        <w:sectPr w:rsidR="0093260A" w:rsidSect="0093260A">
          <w:type w:val="continuous"/>
          <w:pgSz w:w="11906" w:h="16838"/>
          <w:pgMar w:top="1134" w:right="850" w:bottom="1134" w:left="1134" w:header="708" w:footer="708" w:gutter="0"/>
          <w:cols w:num="2" w:space="708"/>
          <w:docGrid w:linePitch="360"/>
        </w:sectPr>
      </w:pPr>
    </w:p>
    <w:p w:rsidR="005F3F15" w:rsidRDefault="005F3F15" w:rsidP="0093260A">
      <w:pPr>
        <w:ind w:left="142"/>
        <w:rPr>
          <w:rFonts w:ascii="Times New Roman" w:hAnsi="Times New Roman" w:cs="Times New Roman"/>
          <w:i/>
          <w:sz w:val="32"/>
          <w:szCs w:val="32"/>
        </w:rPr>
      </w:pPr>
    </w:p>
    <w:p w:rsidR="00370B37" w:rsidRDefault="00B4013B" w:rsidP="0093260A">
      <w:pPr>
        <w:ind w:left="142"/>
        <w:contextualSpacing/>
        <w:rPr>
          <w:rFonts w:ascii="Times New Roman" w:hAnsi="Times New Roman" w:cs="Times New Roman"/>
          <w:sz w:val="32"/>
          <w:szCs w:val="32"/>
        </w:rPr>
      </w:pPr>
      <w:r w:rsidRPr="00B4013B">
        <w:rPr>
          <w:rFonts w:ascii="Times New Roman" w:hAnsi="Times New Roman" w:cs="Times New Roman"/>
          <w:i/>
          <w:sz w:val="32"/>
          <w:szCs w:val="32"/>
        </w:rPr>
        <w:t>· Домашний оркестр:</w:t>
      </w:r>
      <w:r w:rsidRPr="00B4013B">
        <w:rPr>
          <w:rFonts w:ascii="Times New Roman" w:hAnsi="Times New Roman" w:cs="Times New Roman"/>
          <w:sz w:val="32"/>
          <w:szCs w:val="32"/>
        </w:rPr>
        <w:t xml:space="preserve"> расставьте перед малышом разные «инструменты»: кастрюлю (барабан), крышки от кастрюль (тарелки), пластиковый контейнер </w:t>
      </w:r>
      <w:proofErr w:type="gramStart"/>
      <w:r w:rsidRPr="00B4013B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B4013B">
        <w:rPr>
          <w:rFonts w:ascii="Times New Roman" w:hAnsi="Times New Roman" w:cs="Times New Roman"/>
          <w:sz w:val="32"/>
          <w:szCs w:val="32"/>
        </w:rPr>
        <w:t xml:space="preserve"> крупой (маракасы), деревянные ложки. Покажите, как извлекать из них звуки, аккомпанируйте песенкам.</w:t>
      </w:r>
    </w:p>
    <w:p w:rsidR="00430313" w:rsidRDefault="00430313" w:rsidP="005F3F15">
      <w:pPr>
        <w:contextualSpacing/>
        <w:rPr>
          <w:rFonts w:ascii="Times New Roman" w:hAnsi="Times New Roman" w:cs="Times New Roman"/>
          <w:sz w:val="32"/>
          <w:szCs w:val="32"/>
        </w:rPr>
      </w:pPr>
    </w:p>
    <w:p w:rsidR="00430313" w:rsidRDefault="00430313" w:rsidP="005F3F15">
      <w:pPr>
        <w:contextualSpacing/>
        <w:rPr>
          <w:rFonts w:ascii="Times New Roman" w:hAnsi="Times New Roman" w:cs="Times New Roman"/>
          <w:sz w:val="32"/>
          <w:szCs w:val="32"/>
        </w:rPr>
      </w:pPr>
    </w:p>
    <w:p w:rsidR="0093260A" w:rsidRDefault="0093260A" w:rsidP="005F3F15">
      <w:pPr>
        <w:contextualSpacing/>
        <w:rPr>
          <w:rFonts w:ascii="Times New Roman" w:hAnsi="Times New Roman" w:cs="Times New Roman"/>
          <w:sz w:val="32"/>
          <w:szCs w:val="32"/>
        </w:rPr>
        <w:sectPr w:rsidR="0093260A" w:rsidSect="0093260A">
          <w:type w:val="continuous"/>
          <w:pgSz w:w="11906" w:h="16838"/>
          <w:pgMar w:top="1134" w:right="850" w:bottom="1134" w:left="1134" w:header="708" w:footer="708" w:gutter="0"/>
          <w:cols w:num="2" w:space="708"/>
          <w:docGrid w:linePitch="360"/>
        </w:sectPr>
      </w:pPr>
      <w:bookmarkStart w:id="0" w:name="_GoBack"/>
      <w:bookmarkEnd w:id="0"/>
      <w:r w:rsidRPr="00370B37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1A759858" wp14:editId="2C621E98">
            <wp:extent cx="2419350" cy="2446843"/>
            <wp:effectExtent l="0" t="0" r="0" b="0"/>
            <wp:docPr id="5" name="Рисунок 5" descr="Кухонно-шумовой оркестр для м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ухонно-шумовой оркестр для мам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4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60A" w:rsidRDefault="0093260A" w:rsidP="00B4013B">
      <w:pPr>
        <w:contextualSpacing/>
        <w:rPr>
          <w:rFonts w:ascii="Times New Roman" w:hAnsi="Times New Roman" w:cs="Times New Roman"/>
          <w:sz w:val="32"/>
          <w:szCs w:val="32"/>
        </w:rPr>
      </w:pPr>
    </w:p>
    <w:p w:rsidR="005F3F15" w:rsidRDefault="005F3F15" w:rsidP="00B4013B">
      <w:pPr>
        <w:contextualSpacing/>
        <w:rPr>
          <w:rFonts w:ascii="Times New Roman" w:hAnsi="Times New Roman" w:cs="Times New Roman"/>
          <w:sz w:val="32"/>
          <w:szCs w:val="32"/>
        </w:rPr>
      </w:pPr>
    </w:p>
    <w:p w:rsidR="005F3F15" w:rsidRDefault="005F3F15" w:rsidP="00B4013B">
      <w:pPr>
        <w:contextualSpacing/>
        <w:rPr>
          <w:rFonts w:ascii="Times New Roman" w:hAnsi="Times New Roman" w:cs="Times New Roman"/>
          <w:sz w:val="32"/>
          <w:szCs w:val="32"/>
        </w:rPr>
      </w:pPr>
    </w:p>
    <w:p w:rsidR="005F3F15" w:rsidRDefault="005F3F15" w:rsidP="00B4013B">
      <w:pPr>
        <w:contextualSpacing/>
        <w:rPr>
          <w:rFonts w:ascii="Times New Roman" w:hAnsi="Times New Roman" w:cs="Times New Roman"/>
          <w:sz w:val="32"/>
          <w:szCs w:val="32"/>
        </w:rPr>
        <w:sectPr w:rsidR="005F3F15" w:rsidSect="0093260A">
          <w:type w:val="continuous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B4013B" w:rsidRPr="00B4013B" w:rsidRDefault="00B4013B" w:rsidP="005F3F15">
      <w:pPr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4013B">
        <w:rPr>
          <w:rFonts w:ascii="Segoe UI Symbol" w:hAnsi="Segoe UI Symbol" w:cs="Segoe UI Symbol"/>
          <w:b/>
          <w:i/>
          <w:sz w:val="32"/>
          <w:szCs w:val="32"/>
        </w:rPr>
        <w:lastRenderedPageBreak/>
        <w:t>👀</w:t>
      </w:r>
      <w:r w:rsidRPr="00B4013B">
        <w:rPr>
          <w:rFonts w:ascii="Times New Roman" w:hAnsi="Times New Roman" w:cs="Times New Roman"/>
          <w:b/>
          <w:i/>
          <w:sz w:val="32"/>
          <w:szCs w:val="32"/>
        </w:rPr>
        <w:t xml:space="preserve"> Игры на развитие </w:t>
      </w:r>
      <w:r>
        <w:rPr>
          <w:rFonts w:ascii="Times New Roman" w:hAnsi="Times New Roman" w:cs="Times New Roman"/>
          <w:b/>
          <w:i/>
          <w:sz w:val="32"/>
          <w:szCs w:val="32"/>
        </w:rPr>
        <w:t>зрения и восприятия цвета/формы</w:t>
      </w:r>
    </w:p>
    <w:p w:rsidR="000375FF" w:rsidRDefault="000375FF" w:rsidP="000375FF">
      <w:pPr>
        <w:rPr>
          <w:rFonts w:ascii="Times New Roman" w:hAnsi="Times New Roman" w:cs="Times New Roman"/>
          <w:i/>
          <w:sz w:val="32"/>
          <w:szCs w:val="32"/>
        </w:rPr>
        <w:sectPr w:rsidR="000375FF" w:rsidSect="000148BD">
          <w:type w:val="continuous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B4013B" w:rsidRDefault="00B4013B" w:rsidP="005F3F15">
      <w:pPr>
        <w:ind w:left="142"/>
        <w:rPr>
          <w:rFonts w:ascii="Times New Roman" w:hAnsi="Times New Roman" w:cs="Times New Roman"/>
          <w:sz w:val="32"/>
          <w:szCs w:val="32"/>
        </w:rPr>
      </w:pPr>
      <w:r w:rsidRPr="00B4013B">
        <w:rPr>
          <w:rFonts w:ascii="Times New Roman" w:hAnsi="Times New Roman" w:cs="Times New Roman"/>
          <w:i/>
          <w:sz w:val="32"/>
          <w:szCs w:val="32"/>
        </w:rPr>
        <w:lastRenderedPageBreak/>
        <w:t>· Сортировка по цвету</w:t>
      </w:r>
      <w:r w:rsidRPr="00B4013B">
        <w:rPr>
          <w:rFonts w:ascii="Times New Roman" w:hAnsi="Times New Roman" w:cs="Times New Roman"/>
          <w:i/>
          <w:sz w:val="32"/>
          <w:szCs w:val="32"/>
        </w:rPr>
        <w:t>:</w:t>
      </w:r>
      <w:r w:rsidRPr="00B4013B">
        <w:rPr>
          <w:rFonts w:ascii="Times New Roman" w:hAnsi="Times New Roman" w:cs="Times New Roman"/>
          <w:sz w:val="32"/>
          <w:szCs w:val="32"/>
        </w:rPr>
        <w:t xml:space="preserve"> возьмите разноцветные пробки от бутылок, крупные пуговицы или помпоны. Приготовьте несколько мисок или коробочек, выложив на дно каждой образец цвета (кусочек бумаги). Попросите ребенка разложить предметы по цветам.</w:t>
      </w:r>
    </w:p>
    <w:p w:rsidR="005F3F15" w:rsidRDefault="005F3F15" w:rsidP="005F3F15">
      <w:pPr>
        <w:ind w:left="142"/>
        <w:rPr>
          <w:rFonts w:ascii="Times New Roman" w:hAnsi="Times New Roman" w:cs="Times New Roman"/>
          <w:sz w:val="32"/>
          <w:szCs w:val="32"/>
        </w:rPr>
      </w:pPr>
    </w:p>
    <w:p w:rsidR="005F3F15" w:rsidRDefault="005F3F15" w:rsidP="005F3F15">
      <w:pPr>
        <w:ind w:left="142"/>
        <w:rPr>
          <w:rFonts w:ascii="Times New Roman" w:hAnsi="Times New Roman" w:cs="Times New Roman"/>
          <w:sz w:val="32"/>
          <w:szCs w:val="32"/>
        </w:rPr>
      </w:pPr>
    </w:p>
    <w:p w:rsidR="005F3F15" w:rsidRDefault="005F3F15" w:rsidP="005F3F15">
      <w:pPr>
        <w:ind w:left="142"/>
        <w:rPr>
          <w:rFonts w:ascii="Times New Roman" w:hAnsi="Times New Roman" w:cs="Times New Roman"/>
          <w:sz w:val="32"/>
          <w:szCs w:val="32"/>
        </w:rPr>
      </w:pPr>
    </w:p>
    <w:p w:rsidR="005F3F15" w:rsidRDefault="005F3F15" w:rsidP="005F3F15">
      <w:pPr>
        <w:ind w:left="142"/>
        <w:rPr>
          <w:rFonts w:ascii="Times New Roman" w:hAnsi="Times New Roman" w:cs="Times New Roman"/>
          <w:sz w:val="32"/>
          <w:szCs w:val="32"/>
        </w:rPr>
      </w:pPr>
    </w:p>
    <w:p w:rsidR="005F3F15" w:rsidRDefault="005F3F15" w:rsidP="005F3F15">
      <w:pPr>
        <w:ind w:left="142"/>
        <w:rPr>
          <w:rFonts w:ascii="Times New Roman" w:hAnsi="Times New Roman" w:cs="Times New Roman"/>
          <w:sz w:val="32"/>
          <w:szCs w:val="32"/>
        </w:rPr>
      </w:pPr>
    </w:p>
    <w:p w:rsidR="005F3F15" w:rsidRDefault="003D11DE" w:rsidP="005F3F15">
      <w:pPr>
        <w:ind w:left="142"/>
        <w:rPr>
          <w:rFonts w:ascii="Times New Roman" w:hAnsi="Times New Roman" w:cs="Times New Roman"/>
          <w:sz w:val="32"/>
          <w:szCs w:val="32"/>
        </w:rPr>
      </w:pPr>
      <w:r w:rsidRPr="00370B37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1C1B5B40" wp14:editId="60885AB3">
            <wp:extent cx="2466975" cy="1632316"/>
            <wp:effectExtent l="0" t="0" r="0" b="6350"/>
            <wp:docPr id="6" name="Рисунок 6" descr="Сортировка по цвет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ортировка по цветам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895" cy="163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F15" w:rsidRDefault="005F3F15" w:rsidP="005F3F15">
      <w:pPr>
        <w:ind w:left="142"/>
        <w:rPr>
          <w:rFonts w:ascii="Times New Roman" w:hAnsi="Times New Roman" w:cs="Times New Roman"/>
          <w:sz w:val="32"/>
          <w:szCs w:val="32"/>
        </w:rPr>
      </w:pPr>
    </w:p>
    <w:p w:rsidR="005F3F15" w:rsidRDefault="005F3F15" w:rsidP="005F3F15">
      <w:pPr>
        <w:ind w:left="142"/>
        <w:rPr>
          <w:rFonts w:ascii="Times New Roman" w:hAnsi="Times New Roman" w:cs="Times New Roman"/>
          <w:sz w:val="32"/>
          <w:szCs w:val="32"/>
        </w:rPr>
      </w:pPr>
    </w:p>
    <w:p w:rsidR="005F3F15" w:rsidRDefault="005F3F15" w:rsidP="005F3F15">
      <w:pPr>
        <w:ind w:left="142"/>
        <w:rPr>
          <w:rFonts w:ascii="Times New Roman" w:hAnsi="Times New Roman" w:cs="Times New Roman"/>
          <w:sz w:val="32"/>
          <w:szCs w:val="32"/>
        </w:rPr>
      </w:pPr>
    </w:p>
    <w:p w:rsidR="005F3F15" w:rsidRDefault="005F3F15" w:rsidP="005F3F15">
      <w:pPr>
        <w:ind w:left="142"/>
        <w:rPr>
          <w:rFonts w:ascii="Times New Roman" w:hAnsi="Times New Roman" w:cs="Times New Roman"/>
          <w:sz w:val="32"/>
          <w:szCs w:val="32"/>
        </w:rPr>
      </w:pPr>
    </w:p>
    <w:p w:rsidR="005F3F15" w:rsidRDefault="005F3F15" w:rsidP="005F3F15">
      <w:pPr>
        <w:ind w:left="142"/>
        <w:rPr>
          <w:rFonts w:ascii="Times New Roman" w:hAnsi="Times New Roman" w:cs="Times New Roman"/>
          <w:sz w:val="32"/>
          <w:szCs w:val="32"/>
        </w:rPr>
      </w:pPr>
    </w:p>
    <w:p w:rsidR="005F3F15" w:rsidRDefault="00BF2443" w:rsidP="005F3F15">
      <w:pPr>
        <w:ind w:left="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3478DCE" wp14:editId="0B17DB80">
            <wp:simplePos x="0" y="0"/>
            <wp:positionH relativeFrom="column">
              <wp:posOffset>-650240</wp:posOffset>
            </wp:positionH>
            <wp:positionV relativeFrom="paragraph">
              <wp:posOffset>-6985</wp:posOffset>
            </wp:positionV>
            <wp:extent cx="7456170" cy="926084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170" cy="926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F15" w:rsidRDefault="005F3F15" w:rsidP="005F3F15">
      <w:pPr>
        <w:ind w:left="142"/>
        <w:rPr>
          <w:rFonts w:ascii="Times New Roman" w:hAnsi="Times New Roman" w:cs="Times New Roman"/>
          <w:sz w:val="32"/>
          <w:szCs w:val="32"/>
        </w:rPr>
      </w:pPr>
    </w:p>
    <w:p w:rsidR="000375FF" w:rsidRDefault="000375FF" w:rsidP="000375FF">
      <w:pPr>
        <w:rPr>
          <w:rFonts w:ascii="Times New Roman" w:hAnsi="Times New Roman" w:cs="Times New Roman"/>
          <w:i/>
          <w:sz w:val="32"/>
          <w:szCs w:val="32"/>
        </w:rPr>
        <w:sectPr w:rsidR="000375FF" w:rsidSect="000375FF">
          <w:type w:val="continuous"/>
          <w:pgSz w:w="11906" w:h="16838"/>
          <w:pgMar w:top="1134" w:right="850" w:bottom="1134" w:left="1134" w:header="708" w:footer="708" w:gutter="0"/>
          <w:cols w:num="2" w:space="708"/>
          <w:docGrid w:linePitch="360"/>
        </w:sectPr>
      </w:pPr>
    </w:p>
    <w:p w:rsidR="00641BC3" w:rsidRDefault="00641BC3" w:rsidP="00430313">
      <w:pPr>
        <w:rPr>
          <w:rFonts w:ascii="Times New Roman" w:hAnsi="Times New Roman" w:cs="Times New Roman"/>
          <w:i/>
          <w:sz w:val="32"/>
          <w:szCs w:val="32"/>
        </w:rPr>
      </w:pPr>
    </w:p>
    <w:p w:rsidR="00430313" w:rsidRDefault="00430313" w:rsidP="00641BC3">
      <w:pPr>
        <w:ind w:left="142"/>
        <w:rPr>
          <w:rFonts w:ascii="Times New Roman" w:hAnsi="Times New Roman" w:cs="Times New Roman"/>
          <w:i/>
          <w:sz w:val="32"/>
          <w:szCs w:val="32"/>
        </w:rPr>
      </w:pPr>
    </w:p>
    <w:p w:rsidR="005F3F15" w:rsidRDefault="00430313" w:rsidP="00641BC3">
      <w:pPr>
        <w:ind w:left="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430313">
        <w:rPr>
          <w:rFonts w:ascii="Times New Roman" w:hAnsi="Times New Roman" w:cs="Times New Roman"/>
          <w:i/>
          <w:sz w:val="32"/>
          <w:szCs w:val="32"/>
        </w:rPr>
        <w:t xml:space="preserve">· </w:t>
      </w:r>
      <w:r w:rsidR="00B4013B" w:rsidRPr="00B4013B">
        <w:rPr>
          <w:rFonts w:ascii="Times New Roman" w:hAnsi="Times New Roman" w:cs="Times New Roman"/>
          <w:i/>
          <w:sz w:val="32"/>
          <w:szCs w:val="32"/>
        </w:rPr>
        <w:t>Сенсорная доска (</w:t>
      </w:r>
      <w:proofErr w:type="spellStart"/>
      <w:r w:rsidR="00B4013B" w:rsidRPr="00B4013B">
        <w:rPr>
          <w:rFonts w:ascii="Times New Roman" w:hAnsi="Times New Roman" w:cs="Times New Roman"/>
          <w:i/>
          <w:sz w:val="32"/>
          <w:szCs w:val="32"/>
        </w:rPr>
        <w:t>Бизиборд</w:t>
      </w:r>
      <w:proofErr w:type="spellEnd"/>
      <w:r w:rsidR="00B4013B" w:rsidRPr="00B4013B">
        <w:rPr>
          <w:rFonts w:ascii="Times New Roman" w:hAnsi="Times New Roman" w:cs="Times New Roman"/>
          <w:i/>
          <w:sz w:val="32"/>
          <w:szCs w:val="32"/>
        </w:rPr>
        <w:t>):</w:t>
      </w:r>
      <w:r w:rsidR="00B4013B" w:rsidRPr="00B4013B">
        <w:rPr>
          <w:rFonts w:ascii="Times New Roman" w:hAnsi="Times New Roman" w:cs="Times New Roman"/>
          <w:sz w:val="32"/>
          <w:szCs w:val="32"/>
        </w:rPr>
        <w:t xml:space="preserve"> на плотный картон или фанеру прикрепите разные на ощупь материалы: кусочек меха, наждачную бумагу, пупырчатую пленку, фольгу, металлическую цепочку, молнию, большой выключатель. Ребенок будет с интересом</w:t>
      </w:r>
      <w:r w:rsidR="00641BC3">
        <w:rPr>
          <w:rFonts w:ascii="Times New Roman" w:hAnsi="Times New Roman" w:cs="Times New Roman"/>
          <w:sz w:val="32"/>
          <w:szCs w:val="32"/>
        </w:rPr>
        <w:t xml:space="preserve"> </w:t>
      </w:r>
      <w:r w:rsidR="00641BC3" w:rsidRPr="00B4013B">
        <w:rPr>
          <w:rFonts w:ascii="Times New Roman" w:hAnsi="Times New Roman" w:cs="Times New Roman"/>
          <w:sz w:val="32"/>
          <w:szCs w:val="32"/>
        </w:rPr>
        <w:t>трогать и изучать каждую деталь.</w:t>
      </w:r>
    </w:p>
    <w:p w:rsidR="00B4013B" w:rsidRDefault="00B4013B" w:rsidP="005F3F15">
      <w:pPr>
        <w:ind w:left="142"/>
        <w:rPr>
          <w:rFonts w:ascii="Times New Roman" w:hAnsi="Times New Roman" w:cs="Times New Roman"/>
          <w:sz w:val="32"/>
          <w:szCs w:val="32"/>
        </w:rPr>
      </w:pPr>
      <w:r w:rsidRPr="00B4013B"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</w:p>
    <w:p w:rsidR="00430313" w:rsidRDefault="00430313" w:rsidP="005F3F15">
      <w:pPr>
        <w:rPr>
          <w:rFonts w:ascii="Times New Roman" w:hAnsi="Times New Roman" w:cs="Times New Roman"/>
          <w:sz w:val="32"/>
          <w:szCs w:val="32"/>
        </w:rPr>
      </w:pPr>
    </w:p>
    <w:p w:rsidR="00370B37" w:rsidRPr="00B4013B" w:rsidRDefault="00370B37" w:rsidP="005F3F15">
      <w:pPr>
        <w:rPr>
          <w:rFonts w:ascii="Times New Roman" w:hAnsi="Times New Roman" w:cs="Times New Roman"/>
          <w:sz w:val="32"/>
          <w:szCs w:val="32"/>
        </w:rPr>
      </w:pPr>
      <w:r w:rsidRPr="00370B37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14072AA0" wp14:editId="71FB00C2">
            <wp:extent cx="2726921" cy="2066925"/>
            <wp:effectExtent l="0" t="0" r="0" b="0"/>
            <wp:docPr id="7" name="Рисунок 7" descr="красочная игровая доска для образ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расочная игровая доска для образовани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990" cy="209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5FF" w:rsidRDefault="000375FF" w:rsidP="000375FF">
      <w:pPr>
        <w:rPr>
          <w:rFonts w:ascii="Times New Roman" w:hAnsi="Times New Roman" w:cs="Times New Roman"/>
          <w:i/>
          <w:sz w:val="32"/>
          <w:szCs w:val="32"/>
        </w:rPr>
        <w:sectPr w:rsidR="000375FF" w:rsidSect="000375FF">
          <w:type w:val="continuous"/>
          <w:pgSz w:w="11906" w:h="16838"/>
          <w:pgMar w:top="1134" w:right="850" w:bottom="1134" w:left="1134" w:header="708" w:footer="708" w:gutter="0"/>
          <w:cols w:num="2" w:space="708"/>
          <w:docGrid w:linePitch="360"/>
        </w:sectPr>
      </w:pPr>
    </w:p>
    <w:p w:rsidR="00430313" w:rsidRDefault="00430313" w:rsidP="005F3F15">
      <w:pPr>
        <w:ind w:left="142"/>
        <w:rPr>
          <w:rFonts w:ascii="Times New Roman" w:hAnsi="Times New Roman" w:cs="Times New Roman"/>
          <w:i/>
          <w:sz w:val="32"/>
          <w:szCs w:val="32"/>
        </w:rPr>
      </w:pPr>
    </w:p>
    <w:p w:rsidR="00430313" w:rsidRDefault="00430313" w:rsidP="005F3F15">
      <w:pPr>
        <w:ind w:left="142"/>
        <w:rPr>
          <w:rFonts w:ascii="Times New Roman" w:hAnsi="Times New Roman" w:cs="Times New Roman"/>
          <w:i/>
          <w:sz w:val="32"/>
          <w:szCs w:val="32"/>
        </w:rPr>
      </w:pPr>
    </w:p>
    <w:p w:rsidR="00B4013B" w:rsidRDefault="00B4013B" w:rsidP="005F3F15">
      <w:pPr>
        <w:ind w:left="142"/>
        <w:rPr>
          <w:rFonts w:ascii="Times New Roman" w:hAnsi="Times New Roman" w:cs="Times New Roman"/>
          <w:sz w:val="32"/>
          <w:szCs w:val="32"/>
        </w:rPr>
      </w:pPr>
      <w:r w:rsidRPr="00B4013B">
        <w:rPr>
          <w:rFonts w:ascii="Times New Roman" w:hAnsi="Times New Roman" w:cs="Times New Roman"/>
          <w:i/>
          <w:sz w:val="32"/>
          <w:szCs w:val="32"/>
        </w:rPr>
        <w:t>· Игры с прищепками:</w:t>
      </w:r>
      <w:r w:rsidRPr="00B4013B">
        <w:rPr>
          <w:rFonts w:ascii="Times New Roman" w:hAnsi="Times New Roman" w:cs="Times New Roman"/>
          <w:sz w:val="32"/>
          <w:szCs w:val="32"/>
        </w:rPr>
        <w:t xml:space="preserve"> вырежьте из картона простые формы — круг (солнышко), треугольник (елочка). Дайте ребенку прищепки подходящего цвета и покажите, как сделать солнышку лучики, а елочке — иголки. Это отлично тренирует пальчики.</w:t>
      </w:r>
    </w:p>
    <w:p w:rsidR="00430313" w:rsidRDefault="000375FF" w:rsidP="000375FF">
      <w:pPr>
        <w:ind w:left="426"/>
        <w:rPr>
          <w:rFonts w:ascii="Times New Roman" w:hAnsi="Times New Roman" w:cs="Times New Roman"/>
          <w:sz w:val="32"/>
          <w:szCs w:val="32"/>
        </w:rPr>
      </w:pPr>
      <w:r w:rsidRPr="000375FF">
        <w:rPr>
          <w:rFonts w:ascii="Times New Roman" w:hAnsi="Times New Roman" w:cs="Times New Roman"/>
          <w:sz w:val="32"/>
          <w:szCs w:val="32"/>
        </w:rPr>
        <w:lastRenderedPageBreak/>
        <mc:AlternateContent>
          <mc:Choice Requires="wps">
            <w:drawing>
              <wp:inline distT="0" distB="0" distL="0" distR="0" wp14:anchorId="3A06210D" wp14:editId="182EC31F">
                <wp:extent cx="304800" cy="304800"/>
                <wp:effectExtent l="0" t="0" r="0" b="0"/>
                <wp:docPr id="8" name="Прямоугольник 8" descr="Игры с прищепками для детей: цель, польза, задач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0313" w:rsidRDefault="00430313" w:rsidP="004303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Игры с прищепками для детей: цель, польза, задач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P9E/yQsAwAANAYA&#10;AA4AAAAAAAAAAAAAAAAALgIAAGRycy9lMm9Eb2MueG1sUEsBAi0AFAAGAAgAAAAhAEyg6SzYAAAA&#10;AwEAAA8AAAAAAAAAAAAAAAAAhgUAAGRycy9kb3ducmV2LnhtbFBLBQYAAAAABAAEAPMAAACLBgAA&#10;AAA=&#10;" filled="f" stroked="f">
                <o:lock v:ext="edit" aspectratio="t"/>
                <v:textbox>
                  <w:txbxContent>
                    <w:p w:rsidR="00430313" w:rsidRDefault="00430313" w:rsidP="00430313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5D3A33E" wp14:editId="332A60E9">
                <wp:extent cx="304800" cy="304800"/>
                <wp:effectExtent l="0" t="0" r="0" b="0"/>
                <wp:docPr id="9" name="AutoShape 2" descr="Игры с прищепками для детей: цель, польза, задач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Игры с прищепками для детей: цель, польза, задач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OvW8mhYDAAAYBgAADgAAAAAAAAAAAAAAAAAuAgAAZHJz&#10;L2Uyb0RvYy54bWxQSwECLQAUAAYACAAAACEATKDpLNgAAAADAQAADwAAAAAAAAAAAAAAAABwBQAA&#10;ZHJzL2Rvd25yZXYueG1sUEsFBgAAAAAEAAQA8wAAAHUGAAAAAA==&#10;" filled="f" stroked="f">
                <o:lock v:ext="edit" aspectratio="t"/>
                <w10:anchorlock/>
              </v:rect>
            </w:pict>
          </mc:Fallback>
        </mc:AlternateContent>
      </w:r>
    </w:p>
    <w:p w:rsidR="00430313" w:rsidRDefault="00430313" w:rsidP="000375FF">
      <w:pPr>
        <w:ind w:left="426"/>
        <w:rPr>
          <w:rFonts w:ascii="Times New Roman" w:hAnsi="Times New Roman" w:cs="Times New Roman"/>
          <w:sz w:val="32"/>
          <w:szCs w:val="32"/>
        </w:rPr>
      </w:pPr>
    </w:p>
    <w:p w:rsidR="00430313" w:rsidRDefault="00430313" w:rsidP="000375FF">
      <w:pPr>
        <w:ind w:left="426"/>
        <w:rPr>
          <w:rFonts w:ascii="Times New Roman" w:hAnsi="Times New Roman" w:cs="Times New Roman"/>
          <w:sz w:val="32"/>
          <w:szCs w:val="32"/>
        </w:rPr>
      </w:pPr>
    </w:p>
    <w:p w:rsidR="000375FF" w:rsidRDefault="00430313" w:rsidP="000375FF">
      <w:pPr>
        <w:ind w:left="426"/>
        <w:rPr>
          <w:rFonts w:ascii="Times New Roman" w:hAnsi="Times New Roman" w:cs="Times New Roman"/>
          <w:sz w:val="32"/>
          <w:szCs w:val="32"/>
        </w:rPr>
        <w:sectPr w:rsidR="000375FF" w:rsidSect="000375FF">
          <w:type w:val="continuous"/>
          <w:pgSz w:w="11906" w:h="16838"/>
          <w:pgMar w:top="1134" w:right="850" w:bottom="1134" w:left="1134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68B487E" wp14:editId="58690D59">
            <wp:extent cx="2524682" cy="200800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907" cy="201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75FF" w:rsidRPr="00B4013B" w:rsidRDefault="000375FF" w:rsidP="000375FF">
      <w:pPr>
        <w:rPr>
          <w:rFonts w:ascii="Times New Roman" w:hAnsi="Times New Roman" w:cs="Times New Roman"/>
          <w:sz w:val="32"/>
          <w:szCs w:val="32"/>
        </w:rPr>
      </w:pPr>
    </w:p>
    <w:p w:rsidR="000375FF" w:rsidRPr="00B4013B" w:rsidRDefault="000375FF" w:rsidP="00B4013B">
      <w:pPr>
        <w:rPr>
          <w:rFonts w:ascii="Times New Roman" w:hAnsi="Times New Roman" w:cs="Times New Roman"/>
          <w:sz w:val="32"/>
          <w:szCs w:val="32"/>
        </w:rPr>
      </w:pPr>
    </w:p>
    <w:p w:rsidR="005F3F15" w:rsidRDefault="005F3F15" w:rsidP="00B4013B">
      <w:pPr>
        <w:rPr>
          <w:rFonts w:cs="Segoe UI Symbol"/>
          <w:b/>
          <w:i/>
          <w:sz w:val="32"/>
          <w:szCs w:val="32"/>
        </w:rPr>
      </w:pPr>
    </w:p>
    <w:p w:rsidR="005F3F15" w:rsidRDefault="005F3F15" w:rsidP="00B4013B">
      <w:pPr>
        <w:rPr>
          <w:rFonts w:cs="Segoe UI Symbol"/>
          <w:b/>
          <w:i/>
          <w:sz w:val="32"/>
          <w:szCs w:val="32"/>
        </w:rPr>
      </w:pPr>
    </w:p>
    <w:p w:rsidR="005F3F15" w:rsidRDefault="00430313" w:rsidP="00B4013B">
      <w:pPr>
        <w:rPr>
          <w:rFonts w:cs="Segoe UI Symbol"/>
          <w:b/>
          <w:i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5094498" wp14:editId="0F9943C1">
            <wp:simplePos x="0" y="0"/>
            <wp:positionH relativeFrom="column">
              <wp:posOffset>-640080</wp:posOffset>
            </wp:positionH>
            <wp:positionV relativeFrom="paragraph">
              <wp:posOffset>-20955</wp:posOffset>
            </wp:positionV>
            <wp:extent cx="7456170" cy="926084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170" cy="926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313" w:rsidRDefault="00430313" w:rsidP="00430313">
      <w:pPr>
        <w:rPr>
          <w:rFonts w:cs="Segoe UI Symbol"/>
          <w:b/>
          <w:i/>
          <w:sz w:val="32"/>
          <w:szCs w:val="32"/>
        </w:rPr>
      </w:pPr>
    </w:p>
    <w:p w:rsidR="00B4013B" w:rsidRPr="00B4013B" w:rsidRDefault="00B4013B" w:rsidP="005F3F15">
      <w:pPr>
        <w:ind w:left="142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4013B">
        <w:rPr>
          <w:rFonts w:ascii="Segoe UI Symbol" w:hAnsi="Segoe UI Symbol" w:cs="Segoe UI Symbol"/>
          <w:b/>
          <w:i/>
          <w:sz w:val="32"/>
          <w:szCs w:val="32"/>
        </w:rPr>
        <w:t>💧</w:t>
      </w:r>
      <w:r w:rsidRPr="00B4013B">
        <w:rPr>
          <w:rFonts w:ascii="Times New Roman" w:hAnsi="Times New Roman" w:cs="Times New Roman"/>
          <w:b/>
          <w:i/>
          <w:sz w:val="32"/>
          <w:szCs w:val="32"/>
        </w:rPr>
        <w:t xml:space="preserve"> Игры с водой</w:t>
      </w:r>
    </w:p>
    <w:p w:rsidR="00B4013B" w:rsidRPr="00B4013B" w:rsidRDefault="00B4013B" w:rsidP="005F3F15">
      <w:pPr>
        <w:ind w:left="142"/>
        <w:rPr>
          <w:rFonts w:ascii="Times New Roman" w:hAnsi="Times New Roman" w:cs="Times New Roman"/>
          <w:sz w:val="32"/>
          <w:szCs w:val="32"/>
        </w:rPr>
      </w:pPr>
      <w:r w:rsidRPr="00B4013B">
        <w:rPr>
          <w:rFonts w:ascii="Times New Roman" w:hAnsi="Times New Roman" w:cs="Times New Roman"/>
          <w:i/>
          <w:sz w:val="32"/>
          <w:szCs w:val="32"/>
        </w:rPr>
        <w:t>· Тазик с сокровищами:</w:t>
      </w:r>
      <w:r w:rsidRPr="00B4013B">
        <w:rPr>
          <w:rFonts w:ascii="Times New Roman" w:hAnsi="Times New Roman" w:cs="Times New Roman"/>
          <w:sz w:val="32"/>
          <w:szCs w:val="32"/>
        </w:rPr>
        <w:t xml:space="preserve"> в таз с теплой водой положите предметы для экспериментов: губки (смотреть, как впитывают и выжимаются), чашки и ложки (переливать), плавающие и тонущие игрушки (резиновая уточка и камешек).</w:t>
      </w:r>
    </w:p>
    <w:p w:rsidR="00B4013B" w:rsidRDefault="00B4013B" w:rsidP="005F3F15">
      <w:pPr>
        <w:ind w:left="142"/>
        <w:rPr>
          <w:rFonts w:ascii="Times New Roman" w:hAnsi="Times New Roman" w:cs="Times New Roman"/>
          <w:sz w:val="32"/>
          <w:szCs w:val="32"/>
        </w:rPr>
      </w:pPr>
      <w:r w:rsidRPr="00B4013B">
        <w:rPr>
          <w:rFonts w:ascii="Times New Roman" w:hAnsi="Times New Roman" w:cs="Times New Roman"/>
          <w:i/>
          <w:sz w:val="32"/>
          <w:szCs w:val="32"/>
        </w:rPr>
        <w:t>· З</w:t>
      </w:r>
      <w:r w:rsidRPr="00B4013B">
        <w:rPr>
          <w:rFonts w:ascii="Times New Roman" w:hAnsi="Times New Roman" w:cs="Times New Roman"/>
          <w:i/>
          <w:sz w:val="32"/>
          <w:szCs w:val="32"/>
        </w:rPr>
        <w:t>амороженные сокровища</w:t>
      </w:r>
      <w:r w:rsidRPr="00B4013B">
        <w:rPr>
          <w:rFonts w:ascii="Times New Roman" w:hAnsi="Times New Roman" w:cs="Times New Roman"/>
          <w:i/>
          <w:sz w:val="32"/>
          <w:szCs w:val="32"/>
        </w:rPr>
        <w:t>:</w:t>
      </w:r>
      <w:r w:rsidRPr="00B4013B">
        <w:rPr>
          <w:rFonts w:ascii="Times New Roman" w:hAnsi="Times New Roman" w:cs="Times New Roman"/>
          <w:sz w:val="32"/>
          <w:szCs w:val="32"/>
        </w:rPr>
        <w:t xml:space="preserve"> заморозьте в формочке для льда или контейнере мелкие игрушки (фигурки из киндер-сюрприза, шишки), залив их водой. Дайте ребенку теплую воду в кувшинчике или пипетке, чтобы растопить лед и освободить «сокровища».</w:t>
      </w:r>
    </w:p>
    <w:p w:rsidR="000375FF" w:rsidRPr="00B4013B" w:rsidRDefault="000375FF" w:rsidP="00B4013B">
      <w:pPr>
        <w:rPr>
          <w:rFonts w:ascii="Times New Roman" w:hAnsi="Times New Roman" w:cs="Times New Roman"/>
          <w:sz w:val="32"/>
          <w:szCs w:val="32"/>
        </w:rPr>
      </w:pPr>
    </w:p>
    <w:p w:rsidR="00B4013B" w:rsidRPr="00B4013B" w:rsidRDefault="00B4013B" w:rsidP="00B4013B">
      <w:pPr>
        <w:rPr>
          <w:rFonts w:ascii="Times New Roman" w:hAnsi="Times New Roman" w:cs="Times New Roman"/>
          <w:sz w:val="32"/>
          <w:szCs w:val="32"/>
        </w:rPr>
      </w:pPr>
    </w:p>
    <w:p w:rsidR="00B4013B" w:rsidRPr="00B4013B" w:rsidRDefault="00B4013B" w:rsidP="00B4013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4013B">
        <w:rPr>
          <w:rFonts w:ascii="Segoe UI Symbol" w:hAnsi="Segoe UI Symbol" w:cs="Segoe UI Symbol"/>
          <w:b/>
          <w:i/>
          <w:sz w:val="32"/>
          <w:szCs w:val="32"/>
        </w:rPr>
        <w:t>📝</w:t>
      </w:r>
      <w:r w:rsidRPr="00B4013B">
        <w:rPr>
          <w:rFonts w:ascii="Times New Roman" w:hAnsi="Times New Roman" w:cs="Times New Roman"/>
          <w:b/>
          <w:i/>
          <w:sz w:val="32"/>
          <w:szCs w:val="32"/>
        </w:rPr>
        <w:t xml:space="preserve"> Краткие советы по организации игр</w:t>
      </w:r>
    </w:p>
    <w:p w:rsidR="00B4013B" w:rsidRPr="00B4013B" w:rsidRDefault="00B4013B" w:rsidP="005F3F15">
      <w:pPr>
        <w:ind w:left="142"/>
        <w:rPr>
          <w:rFonts w:ascii="Times New Roman" w:hAnsi="Times New Roman" w:cs="Times New Roman"/>
          <w:sz w:val="32"/>
          <w:szCs w:val="32"/>
        </w:rPr>
      </w:pPr>
      <w:r w:rsidRPr="00B4013B">
        <w:rPr>
          <w:rFonts w:ascii="Times New Roman" w:hAnsi="Times New Roman" w:cs="Times New Roman"/>
          <w:sz w:val="32"/>
          <w:szCs w:val="32"/>
        </w:rPr>
        <w:t>· Безопасность — прежде всего: всегда находитесь рядом, особенно с мелкими предметами (пуговицы, крупа). Убедитесь, что все материалы нетоксичны и ребенок не может их проглотить или пораниться.</w:t>
      </w:r>
    </w:p>
    <w:p w:rsidR="00B4013B" w:rsidRPr="00B4013B" w:rsidRDefault="00B4013B" w:rsidP="005F3F15">
      <w:pPr>
        <w:ind w:left="142"/>
        <w:rPr>
          <w:rFonts w:ascii="Times New Roman" w:hAnsi="Times New Roman" w:cs="Times New Roman"/>
          <w:sz w:val="32"/>
          <w:szCs w:val="32"/>
        </w:rPr>
      </w:pPr>
      <w:r w:rsidRPr="00B4013B">
        <w:rPr>
          <w:rFonts w:ascii="Times New Roman" w:hAnsi="Times New Roman" w:cs="Times New Roman"/>
          <w:sz w:val="32"/>
          <w:szCs w:val="32"/>
        </w:rPr>
        <w:t>· Показывайте и участвуйте: впервые покажите игру, продемонстрируйте действия. Комментируйте: «Этот камушек гладкий», «Слушай, как громко гремит горох».</w:t>
      </w:r>
    </w:p>
    <w:p w:rsidR="00B4013B" w:rsidRPr="00B4013B" w:rsidRDefault="00B4013B" w:rsidP="005F3F15">
      <w:pPr>
        <w:ind w:left="142"/>
        <w:rPr>
          <w:rFonts w:ascii="Times New Roman" w:hAnsi="Times New Roman" w:cs="Times New Roman"/>
          <w:sz w:val="32"/>
          <w:szCs w:val="32"/>
        </w:rPr>
      </w:pPr>
      <w:r w:rsidRPr="00B4013B">
        <w:rPr>
          <w:rFonts w:ascii="Times New Roman" w:hAnsi="Times New Roman" w:cs="Times New Roman"/>
          <w:sz w:val="32"/>
          <w:szCs w:val="32"/>
        </w:rPr>
        <w:t>· Позвольте свободу: не настаивайте на «правильном» результате. Для ребенка важен сам процесс исследования. Если он решит просто перебирать крупу вместо сортировки — это тоже полезный опыт.</w:t>
      </w:r>
    </w:p>
    <w:p w:rsidR="005F3F15" w:rsidRDefault="00B4013B" w:rsidP="005F3F15">
      <w:pPr>
        <w:ind w:left="142"/>
        <w:contextualSpacing/>
        <w:rPr>
          <w:rFonts w:ascii="Times New Roman" w:hAnsi="Times New Roman" w:cs="Times New Roman"/>
          <w:sz w:val="32"/>
          <w:szCs w:val="32"/>
        </w:rPr>
      </w:pPr>
      <w:r w:rsidRPr="00B4013B">
        <w:rPr>
          <w:rFonts w:ascii="Times New Roman" w:hAnsi="Times New Roman" w:cs="Times New Roman"/>
          <w:sz w:val="32"/>
          <w:szCs w:val="32"/>
        </w:rPr>
        <w:t xml:space="preserve">· Используйте быт: многие игры можно сделать из того, что есть </w:t>
      </w:r>
    </w:p>
    <w:p w:rsidR="00B4013B" w:rsidRDefault="00B4013B" w:rsidP="005F3F15">
      <w:pPr>
        <w:ind w:left="142"/>
        <w:contextualSpacing/>
        <w:rPr>
          <w:rFonts w:ascii="Times New Roman" w:hAnsi="Times New Roman" w:cs="Times New Roman"/>
          <w:sz w:val="32"/>
          <w:szCs w:val="32"/>
        </w:rPr>
      </w:pPr>
      <w:r w:rsidRPr="00B4013B">
        <w:rPr>
          <w:rFonts w:ascii="Times New Roman" w:hAnsi="Times New Roman" w:cs="Times New Roman"/>
          <w:sz w:val="32"/>
          <w:szCs w:val="32"/>
        </w:rPr>
        <w:t>дома: контейнеры, крупы, крышки, фасоль, ложки, миски, лоскуты.</w:t>
      </w:r>
    </w:p>
    <w:p w:rsidR="000375FF" w:rsidRPr="00B4013B" w:rsidRDefault="000375FF" w:rsidP="00B4013B">
      <w:pPr>
        <w:rPr>
          <w:rFonts w:ascii="Times New Roman" w:hAnsi="Times New Roman" w:cs="Times New Roman"/>
          <w:sz w:val="32"/>
          <w:szCs w:val="32"/>
        </w:rPr>
      </w:pPr>
      <w:r w:rsidRPr="000375FF">
        <w:rPr>
          <w:rFonts w:ascii="Times New Roman" w:hAnsi="Times New Roman" w:cs="Times New Roman"/>
          <w:sz w:val="32"/>
          <w:szCs w:val="32"/>
        </w:rPr>
        <mc:AlternateContent>
          <mc:Choice Requires="wps">
            <w:drawing>
              <wp:inline distT="0" distB="0" distL="0" distR="0" wp14:anchorId="7C5E76C1" wp14:editId="4EFEBABB">
                <wp:extent cx="304800" cy="304800"/>
                <wp:effectExtent l="0" t="0" r="0" b="0"/>
                <wp:docPr id="12" name="Прямоугольник 12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2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3VbQWOwCAADlBQ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E43404" w:rsidRPr="00B4013B" w:rsidRDefault="00E43404" w:rsidP="00B4013B">
      <w:pPr>
        <w:rPr>
          <w:rFonts w:ascii="Times New Roman" w:hAnsi="Times New Roman" w:cs="Times New Roman"/>
          <w:sz w:val="32"/>
          <w:szCs w:val="32"/>
        </w:rPr>
      </w:pPr>
    </w:p>
    <w:sectPr w:rsidR="00E43404" w:rsidRPr="00B4013B" w:rsidSect="000148BD">
      <w:type w:val="continuous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506"/>
    <w:rsid w:val="000148BD"/>
    <w:rsid w:val="0001744F"/>
    <w:rsid w:val="000375FF"/>
    <w:rsid w:val="00074FBE"/>
    <w:rsid w:val="000F5C15"/>
    <w:rsid w:val="001D2506"/>
    <w:rsid w:val="00370B37"/>
    <w:rsid w:val="003D11DE"/>
    <w:rsid w:val="00430313"/>
    <w:rsid w:val="005F3F15"/>
    <w:rsid w:val="00641BC3"/>
    <w:rsid w:val="006F2901"/>
    <w:rsid w:val="00847244"/>
    <w:rsid w:val="0093260A"/>
    <w:rsid w:val="00B4013B"/>
    <w:rsid w:val="00BF2443"/>
    <w:rsid w:val="00E43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8B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3031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8B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303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528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9</cp:revision>
  <dcterms:created xsi:type="dcterms:W3CDTF">2026-01-17T13:58:00Z</dcterms:created>
  <dcterms:modified xsi:type="dcterms:W3CDTF">2026-01-17T14:23:00Z</dcterms:modified>
</cp:coreProperties>
</file>